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55B87D77" w:rsidR="0060462A" w:rsidRPr="00223507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223507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E807EB" w:rsidRPr="00223507">
        <w:rPr>
          <w:rFonts w:ascii="Times New Roman" w:hAnsi="Times New Roman" w:cs="Times New Roman"/>
          <w:b/>
          <w:sz w:val="26"/>
          <w:szCs w:val="26"/>
        </w:rPr>
        <w:t xml:space="preserve">183 </w:t>
      </w:r>
      <w:r w:rsidRPr="00223507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807EB" w:rsidRPr="00223507">
        <w:rPr>
          <w:rFonts w:ascii="Times New Roman" w:hAnsi="Times New Roman" w:cs="Times New Roman"/>
          <w:b/>
          <w:sz w:val="26"/>
          <w:szCs w:val="26"/>
        </w:rPr>
        <w:t>13</w:t>
      </w:r>
      <w:r w:rsidRPr="00223507">
        <w:rPr>
          <w:rFonts w:ascii="Times New Roman" w:hAnsi="Times New Roman" w:cs="Times New Roman"/>
          <w:b/>
          <w:sz w:val="26"/>
          <w:szCs w:val="26"/>
        </w:rPr>
        <w:t xml:space="preserve"> февраля 2026 года</w:t>
      </w:r>
      <w:r w:rsidR="0060462A" w:rsidRPr="002235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B223C3" w14:textId="28FD5DD3" w:rsidR="00E807EB" w:rsidRPr="00223507" w:rsidRDefault="00223507" w:rsidP="006046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507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Всероссийский конкурс лучших педагогических практик коллективов образовательных организаций «Школьная библиотека как центр притяжения»</w:t>
      </w:r>
    </w:p>
    <w:p w14:paraId="6273E81A" w14:textId="08B8E00F" w:rsidR="00FF5C03" w:rsidRDefault="00993604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Руководителям </w:t>
      </w:r>
    </w:p>
    <w:p w14:paraId="37784D15" w14:textId="1C7E822A" w:rsidR="00993604" w:rsidRDefault="00993604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МКОУ «Сергокалинская СОШ№1»</w:t>
      </w:r>
    </w:p>
    <w:p w14:paraId="3C545595" w14:textId="2555F976" w:rsidR="00993604" w:rsidRDefault="00993604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МКОУ «Сергокалинская СОШ №2»</w:t>
      </w:r>
    </w:p>
    <w:p w14:paraId="6E4FEFFE" w14:textId="51B1001F" w:rsidR="009E25E6" w:rsidRPr="00223507" w:rsidRDefault="009E25E6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МКОУ «Мюрегинская СОШ»</w:t>
      </w:r>
    </w:p>
    <w:p w14:paraId="065282A8" w14:textId="6A3189F8" w:rsidR="00E807EB" w:rsidRDefault="00825E0C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22350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соответствии с письмом Министерства просвещения Российской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Федерации от 4 февраля 2026 года, Министерство образования и науки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Республики Дагестан</w:t>
      </w:r>
      <w:r w:rsidR="0022350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№06-1978/05/1-18/26 от 11.02.2026г.МКУ «Управление образования»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сообщает о том, что во исполнение поручений Президента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Российской Федерации, касающихся обеспечения централизованного научно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>-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методического сопровождения деятельности школьных библиотек, ФГБНУ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«Институт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содержания и методов обучения им. В.С. Леднева» проводит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Всероссийский конкурс лучших педагогических практик коллективов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образовательных организаций «Школьная библиотека как центр притяжения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: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роль библиотеки в создании развивающей среды образовательной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организации» (далее </w:t>
      </w:r>
      <w:r w:rsidR="00CB2EE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  </w:t>
      </w:r>
      <w:r w:rsidR="0022350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  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Всероссийский конкурс) в части продвижения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эффективных практик совместной деятельности учителей, школьных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библиотекарей и родителей, направленных на создание развивающей среды</w:t>
      </w:r>
      <w:r w:rsidR="008A45C5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образовательной организации, на приобщение школьников к чтению.</w:t>
      </w:r>
    </w:p>
    <w:p w14:paraId="15A60DD2" w14:textId="7E1F5C9D" w:rsidR="00E807EB" w:rsidRDefault="008A45C5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Минобрнауки РД направляет Положение о Всероссийском конкурсе 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просит довести данную информацию до сведения информационно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-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методических служб, находящихся в вашем ведении, для возможного участия в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проводимом мероприятии заинтересованных лиц.</w:t>
      </w:r>
    </w:p>
    <w:p w14:paraId="1E6CF494" w14:textId="14310167" w:rsidR="00E807EB" w:rsidRDefault="008A45C5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E807EB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Контактное лицо со стороны ФГБНУ «Институт содержания и методов</w:t>
      </w:r>
    </w:p>
    <w:p w14:paraId="54EF8996" w14:textId="77777777" w:rsidR="00E807EB" w:rsidRDefault="00E807EB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обучения им. В.С. Леднева» – старший научный сотрудник центра</w:t>
      </w:r>
    </w:p>
    <w:p w14:paraId="047E25B3" w14:textId="77777777" w:rsidR="00E807EB" w:rsidRDefault="00E807EB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филологического общего образования Критарова Жанна Николаевна (телефон:</w:t>
      </w:r>
    </w:p>
    <w:p w14:paraId="7678EE35" w14:textId="77777777" w:rsidR="00E807EB" w:rsidRDefault="00E807EB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+7 (916) 715-57-02, электронная почта: </w:t>
      </w:r>
      <w:r>
        <w:rPr>
          <w:rFonts w:ascii="TimesNewRomanPSMT" w:hAnsi="TimesNewRomanPSMT" w:cs="TimesNewRomanPSMT"/>
          <w:color w:val="0000FF"/>
          <w:kern w:val="0"/>
          <w:sz w:val="28"/>
          <w:szCs w:val="28"/>
        </w:rPr>
        <w:t>kritarova@instrao.ru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).</w:t>
      </w:r>
    </w:p>
    <w:p w14:paraId="50DFCB2E" w14:textId="77777777" w:rsidR="00E807EB" w:rsidRDefault="00E807EB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61C37A18" w14:textId="73EFC830" w:rsidR="00BA018F" w:rsidRDefault="00E807EB" w:rsidP="00E807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на 8 л. в 1 экз.</w:t>
      </w:r>
    </w:p>
    <w:p w14:paraId="1A48BFB8" w14:textId="77777777" w:rsidR="00E807EB" w:rsidRPr="00A9059D" w:rsidRDefault="00E807EB" w:rsidP="00E807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587451" w14:textId="26830AF3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0789A75B" w14:textId="77777777" w:rsidR="00223507" w:rsidRDefault="00223507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2AD213C" w14:textId="77777777" w:rsidR="00223507" w:rsidRDefault="00223507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CD3B8CC" w14:textId="46E60DD3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83EB5CA" w14:textId="68D0CAA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CFC5190" w14:textId="66D1C31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36825B" w14:textId="7E33A29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DF16A47" w14:textId="5186DD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DDF7704" w14:textId="40E597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2ECAC7E" w14:textId="0CA2323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56D5D05" w14:textId="0F96580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5BB6B12" w14:textId="52074E4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D53EC16" w14:textId="1794FB7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97F8DE5" w14:textId="3D73749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430968F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CE2212" w14:textId="36FDCE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1F271A6" w14:textId="0CFEC07B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42AD3A0" w14:textId="1A0569A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CB32546" w14:textId="5FA9E71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4123B97" w14:textId="1A84BD1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157D048" w14:textId="50DE56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CB07394" w14:textId="184EE63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5E25965" w14:textId="778C3ED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54E047" w14:textId="052CF9F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97DF0A4" w14:textId="5F8585B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0688C6A" w14:textId="65DF6F6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7C2E69E" w14:textId="1B160774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bookmarkStart w:id="0" w:name="_GoBack"/>
      <w:bookmarkEnd w:id="0"/>
    </w:p>
    <w:sectPr w:rsidR="00A928A8" w:rsidSect="00A9059D">
      <w:pgSz w:w="11906" w:h="16838"/>
      <w:pgMar w:top="85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A9D39" w14:textId="77777777" w:rsidR="00666B88" w:rsidRDefault="00666B88" w:rsidP="005E0E98">
      <w:pPr>
        <w:spacing w:after="0" w:line="240" w:lineRule="auto"/>
      </w:pPr>
      <w:r>
        <w:separator/>
      </w:r>
    </w:p>
  </w:endnote>
  <w:endnote w:type="continuationSeparator" w:id="0">
    <w:p w14:paraId="261D9732" w14:textId="77777777" w:rsidR="00666B88" w:rsidRDefault="00666B88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AA398" w14:textId="77777777" w:rsidR="00666B88" w:rsidRDefault="00666B88" w:rsidP="005E0E98">
      <w:pPr>
        <w:spacing w:after="0" w:line="240" w:lineRule="auto"/>
      </w:pPr>
      <w:r>
        <w:separator/>
      </w:r>
    </w:p>
  </w:footnote>
  <w:footnote w:type="continuationSeparator" w:id="0">
    <w:p w14:paraId="410C3B4D" w14:textId="77777777" w:rsidR="00666B88" w:rsidRDefault="00666B88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4C50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23507"/>
    <w:rsid w:val="00245B2F"/>
    <w:rsid w:val="00255045"/>
    <w:rsid w:val="0025782D"/>
    <w:rsid w:val="0026698C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31530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581A"/>
    <w:rsid w:val="00637E0A"/>
    <w:rsid w:val="0064073F"/>
    <w:rsid w:val="006414B9"/>
    <w:rsid w:val="006416BB"/>
    <w:rsid w:val="00666B88"/>
    <w:rsid w:val="0068081F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25E0C"/>
    <w:rsid w:val="00845AA6"/>
    <w:rsid w:val="00846402"/>
    <w:rsid w:val="008517C8"/>
    <w:rsid w:val="00854CD6"/>
    <w:rsid w:val="00860851"/>
    <w:rsid w:val="00860F89"/>
    <w:rsid w:val="00861D01"/>
    <w:rsid w:val="00872B33"/>
    <w:rsid w:val="00883D68"/>
    <w:rsid w:val="008A45C5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93604"/>
    <w:rsid w:val="009A3DE2"/>
    <w:rsid w:val="009C770B"/>
    <w:rsid w:val="009E25E6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059D"/>
    <w:rsid w:val="00A924D1"/>
    <w:rsid w:val="00A928A8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25B2"/>
    <w:rsid w:val="00B25175"/>
    <w:rsid w:val="00B2693D"/>
    <w:rsid w:val="00B30019"/>
    <w:rsid w:val="00B371BC"/>
    <w:rsid w:val="00B420CC"/>
    <w:rsid w:val="00B42C78"/>
    <w:rsid w:val="00B43628"/>
    <w:rsid w:val="00B9352C"/>
    <w:rsid w:val="00BA018F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B2EE8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807EB"/>
    <w:rsid w:val="00E94700"/>
    <w:rsid w:val="00EA5419"/>
    <w:rsid w:val="00EA74CA"/>
    <w:rsid w:val="00EA7A05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4D7CF-47AC-4CC0-9BE2-4FC976DA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4</cp:revision>
  <cp:lastPrinted>2025-04-29T13:10:00Z</cp:lastPrinted>
  <dcterms:created xsi:type="dcterms:W3CDTF">2026-03-03T07:40:00Z</dcterms:created>
  <dcterms:modified xsi:type="dcterms:W3CDTF">2026-03-03T11:17:00Z</dcterms:modified>
</cp:coreProperties>
</file>